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EE" w:rsidRPr="000827F8" w:rsidRDefault="00391DEE" w:rsidP="00B75D35">
      <w:pPr>
        <w:jc w:val="center"/>
        <w:rPr>
          <w:rFonts w:ascii="宋体" w:hAnsi="宋体"/>
          <w:b/>
          <w:kern w:val="0"/>
          <w:sz w:val="28"/>
          <w:szCs w:val="28"/>
        </w:rPr>
      </w:pPr>
      <w:r w:rsidRPr="000827F8">
        <w:rPr>
          <w:rFonts w:ascii="宋体" w:hAnsi="宋体" w:hint="eastAsia"/>
          <w:b/>
          <w:kern w:val="0"/>
          <w:sz w:val="28"/>
          <w:szCs w:val="28"/>
        </w:rPr>
        <w:t>人文学院</w:t>
      </w:r>
      <w:r w:rsidR="00B75D35" w:rsidRPr="000827F8">
        <w:rPr>
          <w:rFonts w:ascii="宋体" w:hAnsi="宋体" w:hint="eastAsia"/>
          <w:b/>
          <w:kern w:val="0"/>
          <w:sz w:val="28"/>
          <w:szCs w:val="28"/>
        </w:rPr>
        <w:t>关于</w:t>
      </w:r>
      <w:r w:rsidR="00CA1A8A" w:rsidRPr="000827F8">
        <w:rPr>
          <w:rFonts w:ascii="宋体" w:hAnsi="宋体" w:hint="eastAsia"/>
          <w:b/>
          <w:kern w:val="0"/>
          <w:sz w:val="28"/>
          <w:szCs w:val="28"/>
        </w:rPr>
        <w:t>2015-2016学年</w:t>
      </w:r>
      <w:r w:rsidR="00AB2C0E" w:rsidRPr="000827F8">
        <w:rPr>
          <w:rFonts w:ascii="宋体" w:hAnsi="宋体" w:hint="eastAsia"/>
          <w:b/>
          <w:kern w:val="0"/>
          <w:sz w:val="28"/>
          <w:szCs w:val="28"/>
        </w:rPr>
        <w:t>研究</w:t>
      </w:r>
      <w:r w:rsidR="00B75D35" w:rsidRPr="000827F8">
        <w:rPr>
          <w:rFonts w:ascii="宋体" w:hAnsi="宋体" w:hint="eastAsia"/>
          <w:b/>
          <w:kern w:val="0"/>
          <w:sz w:val="28"/>
          <w:szCs w:val="28"/>
        </w:rPr>
        <w:t>生</w:t>
      </w:r>
      <w:r w:rsidR="00AB2C0E" w:rsidRPr="000827F8">
        <w:rPr>
          <w:rFonts w:ascii="宋体" w:hAnsi="宋体" w:hint="eastAsia"/>
          <w:b/>
          <w:kern w:val="0"/>
          <w:sz w:val="28"/>
          <w:szCs w:val="28"/>
        </w:rPr>
        <w:t>学业</w:t>
      </w:r>
      <w:r w:rsidR="00B75D35" w:rsidRPr="000827F8">
        <w:rPr>
          <w:rFonts w:ascii="宋体" w:hAnsi="宋体" w:hint="eastAsia"/>
          <w:b/>
          <w:kern w:val="0"/>
          <w:sz w:val="28"/>
          <w:szCs w:val="28"/>
        </w:rPr>
        <w:t>奖</w:t>
      </w:r>
      <w:r w:rsidR="00AB2C0E" w:rsidRPr="000827F8">
        <w:rPr>
          <w:rFonts w:ascii="宋体" w:hAnsi="宋体" w:hint="eastAsia"/>
          <w:b/>
          <w:kern w:val="0"/>
          <w:sz w:val="28"/>
          <w:szCs w:val="28"/>
        </w:rPr>
        <w:t>学</w:t>
      </w:r>
      <w:r w:rsidR="00B75D35" w:rsidRPr="000827F8">
        <w:rPr>
          <w:rFonts w:ascii="宋体" w:hAnsi="宋体" w:hint="eastAsia"/>
          <w:b/>
          <w:kern w:val="0"/>
          <w:sz w:val="28"/>
          <w:szCs w:val="28"/>
        </w:rPr>
        <w:t>金</w:t>
      </w:r>
    </w:p>
    <w:p w:rsidR="00D66F72" w:rsidRPr="000827F8" w:rsidRDefault="00B75D35" w:rsidP="00B75D35">
      <w:pPr>
        <w:jc w:val="center"/>
        <w:rPr>
          <w:rFonts w:ascii="宋体" w:hAnsi="宋体"/>
          <w:b/>
          <w:kern w:val="0"/>
          <w:sz w:val="28"/>
          <w:szCs w:val="28"/>
        </w:rPr>
      </w:pPr>
      <w:r w:rsidRPr="000827F8">
        <w:rPr>
          <w:rFonts w:ascii="宋体" w:hAnsi="宋体" w:hint="eastAsia"/>
          <w:b/>
          <w:kern w:val="0"/>
          <w:sz w:val="28"/>
          <w:szCs w:val="28"/>
        </w:rPr>
        <w:t>评定工作的通知</w:t>
      </w:r>
    </w:p>
    <w:p w:rsidR="000E16BC" w:rsidRDefault="000E16BC" w:rsidP="00B75D35">
      <w:pPr>
        <w:jc w:val="center"/>
        <w:rPr>
          <w:rFonts w:ascii="宋体" w:hAnsi="宋体"/>
          <w:b/>
          <w:kern w:val="0"/>
          <w:sz w:val="30"/>
          <w:szCs w:val="30"/>
        </w:rPr>
      </w:pPr>
    </w:p>
    <w:p w:rsidR="00E93DBD" w:rsidRPr="000827F8" w:rsidRDefault="00E93DBD" w:rsidP="000827F8">
      <w:pPr>
        <w:ind w:firstLineChars="180" w:firstLine="432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根据《西安交通大学博士研究生奖助金管理办法》（西交研[2014]30号）文件、《西安交通大学硕士研究生奖助金管理办法》（西交研[2013]2号）文件规定</w:t>
      </w:r>
      <w:r w:rsidR="00F877E5" w:rsidRPr="000827F8">
        <w:rPr>
          <w:rFonts w:ascii="仿宋_GB2312" w:eastAsia="仿宋_GB2312" w:hint="eastAsia"/>
          <w:bCs/>
          <w:kern w:val="0"/>
          <w:sz w:val="24"/>
          <w:szCs w:val="24"/>
        </w:rPr>
        <w:t>和《关于2015-2016学年研究生学业奖学金评定工作的通知》</w:t>
      </w: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，现将人文学院201</w:t>
      </w:r>
      <w:r w:rsidR="005D119D" w:rsidRPr="000827F8">
        <w:rPr>
          <w:rFonts w:ascii="仿宋_GB2312" w:eastAsia="仿宋_GB2312" w:hint="eastAsia"/>
          <w:bCs/>
          <w:kern w:val="0"/>
          <w:sz w:val="24"/>
          <w:szCs w:val="24"/>
        </w:rPr>
        <w:t>5</w:t>
      </w: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-201</w:t>
      </w:r>
      <w:r w:rsidR="005D119D" w:rsidRPr="000827F8">
        <w:rPr>
          <w:rFonts w:ascii="仿宋_GB2312" w:eastAsia="仿宋_GB2312" w:hint="eastAsia"/>
          <w:bCs/>
          <w:kern w:val="0"/>
          <w:sz w:val="24"/>
          <w:szCs w:val="24"/>
        </w:rPr>
        <w:t>6</w:t>
      </w: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学年研究生学业奖学金评定工作安排如下：</w:t>
      </w:r>
    </w:p>
    <w:p w:rsidR="00D63EC6" w:rsidRPr="000827F8" w:rsidRDefault="0074317E" w:rsidP="00EA2BF4">
      <w:pPr>
        <w:widowControl/>
        <w:numPr>
          <w:ilvl w:val="0"/>
          <w:numId w:val="1"/>
        </w:numPr>
        <w:adjustRightInd w:val="0"/>
        <w:spacing w:beforeLines="50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参评范围</w:t>
      </w:r>
      <w:r w:rsidR="00D63EC6" w:rsidRPr="000827F8">
        <w:rPr>
          <w:rFonts w:ascii="仿宋_GB2312" w:eastAsia="仿宋_GB2312" w:hint="eastAsia"/>
          <w:bCs/>
          <w:kern w:val="0"/>
          <w:sz w:val="24"/>
          <w:szCs w:val="24"/>
        </w:rPr>
        <w:t>：</w:t>
      </w:r>
    </w:p>
    <w:p w:rsidR="00F877E5" w:rsidRPr="000827F8" w:rsidRDefault="00F877E5" w:rsidP="000827F8">
      <w:pPr>
        <w:numPr>
          <w:ilvl w:val="0"/>
          <w:numId w:val="3"/>
        </w:numPr>
        <w:ind w:firstLineChars="180" w:firstLine="432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已通过中期考核的2013级全日制博士研究生</w:t>
      </w:r>
    </w:p>
    <w:p w:rsidR="00F877E5" w:rsidRPr="000827F8" w:rsidRDefault="00F877E5" w:rsidP="000827F8">
      <w:pPr>
        <w:numPr>
          <w:ilvl w:val="0"/>
          <w:numId w:val="3"/>
        </w:numPr>
        <w:ind w:firstLineChars="180" w:firstLine="432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2013、2014级全日制硕士研究生</w:t>
      </w:r>
    </w:p>
    <w:p w:rsidR="00BB294E" w:rsidRPr="000827F8" w:rsidRDefault="00BB294E" w:rsidP="000827F8">
      <w:pPr>
        <w:numPr>
          <w:ilvl w:val="0"/>
          <w:numId w:val="1"/>
        </w:numPr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指标分配</w:t>
      </w:r>
    </w:p>
    <w:p w:rsidR="00BB294E" w:rsidRPr="000827F8" w:rsidRDefault="00BB294E" w:rsidP="000827F8">
      <w:pPr>
        <w:ind w:leftChars="271" w:left="569" w:firstLineChars="150" w:firstLine="360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详见研究生院《关于2015-2016学年研究生学业奖学金评定工作的通知》</w:t>
      </w:r>
    </w:p>
    <w:p w:rsidR="0021710B" w:rsidRDefault="0021710B" w:rsidP="00EA2BF4">
      <w:pPr>
        <w:widowControl/>
        <w:numPr>
          <w:ilvl w:val="0"/>
          <w:numId w:val="1"/>
        </w:numPr>
        <w:adjustRightInd w:val="0"/>
        <w:spacing w:beforeLines="50"/>
        <w:rPr>
          <w:rFonts w:ascii="仿宋_GB2312" w:eastAsia="仿宋_GB2312"/>
          <w:bCs/>
          <w:kern w:val="0"/>
          <w:sz w:val="24"/>
          <w:szCs w:val="24"/>
        </w:rPr>
      </w:pPr>
      <w:r>
        <w:rPr>
          <w:rFonts w:ascii="仿宋_GB2312" w:eastAsia="仿宋_GB2312" w:hint="eastAsia"/>
          <w:bCs/>
          <w:kern w:val="0"/>
          <w:sz w:val="24"/>
          <w:szCs w:val="24"/>
        </w:rPr>
        <w:t>奖学金评定</w:t>
      </w:r>
      <w:r w:rsidR="001265B8">
        <w:rPr>
          <w:rFonts w:ascii="仿宋_GB2312" w:eastAsia="仿宋_GB2312" w:hint="eastAsia"/>
          <w:bCs/>
          <w:kern w:val="0"/>
          <w:sz w:val="24"/>
          <w:szCs w:val="24"/>
        </w:rPr>
        <w:t>办法</w:t>
      </w:r>
    </w:p>
    <w:p w:rsidR="0021710B" w:rsidRDefault="0021710B" w:rsidP="00EA2BF4">
      <w:pPr>
        <w:widowControl/>
        <w:adjustRightInd w:val="0"/>
        <w:spacing w:beforeLines="50"/>
        <w:ind w:left="1290"/>
        <w:rPr>
          <w:rFonts w:ascii="仿宋_GB2312" w:eastAsia="仿宋_GB2312"/>
          <w:bCs/>
          <w:kern w:val="0"/>
          <w:sz w:val="24"/>
          <w:szCs w:val="24"/>
        </w:rPr>
      </w:pPr>
      <w:r>
        <w:rPr>
          <w:rFonts w:ascii="仿宋_GB2312" w:eastAsia="仿宋_GB2312" w:hint="eastAsia"/>
          <w:bCs/>
          <w:kern w:val="0"/>
          <w:sz w:val="24"/>
          <w:szCs w:val="24"/>
        </w:rPr>
        <w:t>博士研究生参照《</w:t>
      </w:r>
      <w:r w:rsidR="001265B8" w:rsidRPr="001265B8">
        <w:rPr>
          <w:rFonts w:ascii="仿宋_GB2312" w:eastAsia="仿宋_GB2312" w:hint="eastAsia"/>
          <w:bCs/>
          <w:kern w:val="0"/>
          <w:sz w:val="24"/>
          <w:szCs w:val="24"/>
        </w:rPr>
        <w:t>人文学院博士研究生学业奖学金评定细则</w:t>
      </w:r>
      <w:r>
        <w:rPr>
          <w:rFonts w:ascii="仿宋_GB2312" w:eastAsia="仿宋_GB2312" w:hint="eastAsia"/>
          <w:bCs/>
          <w:kern w:val="0"/>
          <w:sz w:val="24"/>
          <w:szCs w:val="24"/>
        </w:rPr>
        <w:t>》执行；</w:t>
      </w:r>
    </w:p>
    <w:p w:rsidR="0021710B" w:rsidRPr="001265B8" w:rsidRDefault="0021710B" w:rsidP="001265B8">
      <w:pPr>
        <w:widowControl/>
        <w:ind w:firstLineChars="550" w:firstLine="1320"/>
        <w:jc w:val="left"/>
        <w:outlineLvl w:val="1"/>
        <w:rPr>
          <w:rFonts w:ascii="楷体_GB2312" w:eastAsia="楷体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int="eastAsia"/>
          <w:bCs/>
          <w:kern w:val="0"/>
          <w:sz w:val="24"/>
          <w:szCs w:val="24"/>
        </w:rPr>
        <w:t>硕士研究生参照《</w:t>
      </w:r>
      <w:r w:rsidR="001265B8" w:rsidRPr="001265B8">
        <w:rPr>
          <w:rFonts w:ascii="仿宋_GB2312" w:eastAsia="仿宋_GB2312" w:hint="eastAsia"/>
          <w:bCs/>
          <w:kern w:val="0"/>
          <w:sz w:val="24"/>
          <w:szCs w:val="24"/>
        </w:rPr>
        <w:t>人文学院研究生表彰奖励和奖学金评比综合成绩计算办法</w:t>
      </w:r>
      <w:r>
        <w:rPr>
          <w:rFonts w:ascii="仿宋_GB2312" w:eastAsia="仿宋_GB2312" w:hint="eastAsia"/>
          <w:bCs/>
          <w:kern w:val="0"/>
          <w:sz w:val="24"/>
          <w:szCs w:val="24"/>
        </w:rPr>
        <w:t>》执行</w:t>
      </w:r>
      <w:r w:rsidR="001265B8">
        <w:rPr>
          <w:rFonts w:ascii="仿宋_GB2312" w:eastAsia="仿宋_GB2312" w:hint="eastAsia"/>
          <w:bCs/>
          <w:kern w:val="0"/>
          <w:sz w:val="24"/>
          <w:szCs w:val="24"/>
        </w:rPr>
        <w:t>。</w:t>
      </w:r>
    </w:p>
    <w:p w:rsidR="00791056" w:rsidRPr="000827F8" w:rsidRDefault="0021710B" w:rsidP="00EA2BF4">
      <w:pPr>
        <w:widowControl/>
        <w:adjustRightInd w:val="0"/>
        <w:spacing w:beforeLines="50"/>
        <w:ind w:firstLineChars="300" w:firstLine="720"/>
        <w:rPr>
          <w:rFonts w:ascii="仿宋_GB2312" w:eastAsia="仿宋_GB2312"/>
          <w:bCs/>
          <w:kern w:val="0"/>
          <w:sz w:val="24"/>
          <w:szCs w:val="24"/>
        </w:rPr>
      </w:pPr>
      <w:r>
        <w:rPr>
          <w:rFonts w:ascii="仿宋_GB2312" w:eastAsia="仿宋_GB2312" w:hint="eastAsia"/>
          <w:bCs/>
          <w:kern w:val="0"/>
          <w:sz w:val="24"/>
          <w:szCs w:val="24"/>
        </w:rPr>
        <w:t>四、</w:t>
      </w:r>
      <w:r w:rsidR="00D63EC6" w:rsidRPr="000827F8">
        <w:rPr>
          <w:rFonts w:ascii="仿宋_GB2312" w:eastAsia="仿宋_GB2312" w:hint="eastAsia"/>
          <w:bCs/>
          <w:kern w:val="0"/>
          <w:sz w:val="24"/>
          <w:szCs w:val="24"/>
        </w:rPr>
        <w:t>时间安排：</w:t>
      </w:r>
    </w:p>
    <w:p w:rsidR="005507BC" w:rsidRPr="000827F8" w:rsidRDefault="009A4970" w:rsidP="000827F8">
      <w:pPr>
        <w:ind w:firstLineChars="150" w:firstLine="360"/>
        <w:rPr>
          <w:rFonts w:ascii="楷体_GB2312" w:eastAsia="楷体_GB2312" w:hAnsi="Lucida Sans Unicode" w:cs="Lucida Sans Unicode"/>
          <w:sz w:val="24"/>
          <w:szCs w:val="24"/>
        </w:rPr>
      </w:pPr>
      <w:r w:rsidRPr="000827F8">
        <w:rPr>
          <w:rFonts w:ascii="楷体_GB2312" w:eastAsia="楷体_GB2312" w:hAnsi="Lucida Sans Unicode" w:cs="Lucida Sans Unicode" w:hint="eastAsia"/>
          <w:sz w:val="24"/>
          <w:szCs w:val="24"/>
        </w:rPr>
        <w:t>1、</w:t>
      </w:r>
      <w:r w:rsidR="00EA2BF4">
        <w:rPr>
          <w:rFonts w:ascii="楷体_GB2312" w:eastAsia="楷体_GB2312" w:hAnsi="Lucida Sans Unicode" w:cs="Lucida Sans Unicode" w:hint="eastAsia"/>
          <w:sz w:val="24"/>
          <w:szCs w:val="24"/>
        </w:rPr>
        <w:t>申请表</w:t>
      </w:r>
      <w:r w:rsidR="00900AD3" w:rsidRPr="000827F8">
        <w:rPr>
          <w:rFonts w:ascii="楷体_GB2312" w:eastAsia="楷体_GB2312" w:hAnsi="Lucida Sans Unicode" w:cs="Lucida Sans Unicode" w:hint="eastAsia"/>
          <w:sz w:val="24"/>
          <w:szCs w:val="24"/>
        </w:rPr>
        <w:t>提交</w:t>
      </w:r>
      <w:r w:rsidRPr="000827F8">
        <w:rPr>
          <w:rFonts w:ascii="楷体_GB2312" w:eastAsia="楷体_GB2312" w:hAnsi="Lucida Sans Unicode" w:cs="Lucida Sans Unicode" w:hint="eastAsia"/>
          <w:sz w:val="24"/>
          <w:szCs w:val="24"/>
        </w:rPr>
        <w:t>截止</w:t>
      </w:r>
      <w:r w:rsidR="00900AD3" w:rsidRPr="000827F8">
        <w:rPr>
          <w:rFonts w:ascii="楷体_GB2312" w:eastAsia="楷体_GB2312" w:hAnsi="Lucida Sans Unicode" w:cs="Lucida Sans Unicode" w:hint="eastAsia"/>
          <w:sz w:val="24"/>
          <w:szCs w:val="24"/>
        </w:rPr>
        <w:t>时间：</w:t>
      </w:r>
      <w:r w:rsidRPr="000827F8">
        <w:rPr>
          <w:rFonts w:ascii="楷体_GB2312" w:eastAsia="楷体_GB2312" w:hAnsi="Lucida Sans Unicode" w:cs="Lucida Sans Unicode" w:hint="eastAsia"/>
          <w:sz w:val="24"/>
          <w:szCs w:val="24"/>
        </w:rPr>
        <w:t>2015年10月</w:t>
      </w:r>
      <w:r w:rsidR="00EA2BF4">
        <w:rPr>
          <w:rFonts w:ascii="楷体_GB2312" w:eastAsia="楷体_GB2312" w:hAnsi="Lucida Sans Unicode" w:cs="Lucida Sans Unicode" w:hint="eastAsia"/>
          <w:sz w:val="24"/>
          <w:szCs w:val="24"/>
        </w:rPr>
        <w:t>26</w:t>
      </w:r>
      <w:r w:rsidRPr="000827F8">
        <w:rPr>
          <w:rFonts w:ascii="楷体_GB2312" w:eastAsia="楷体_GB2312" w:hAnsi="Lucida Sans Unicode" w:cs="Lucida Sans Unicode" w:hint="eastAsia"/>
          <w:sz w:val="24"/>
          <w:szCs w:val="24"/>
        </w:rPr>
        <w:t>日</w:t>
      </w:r>
      <w:r w:rsidR="006377ED" w:rsidRPr="000827F8">
        <w:rPr>
          <w:rFonts w:ascii="楷体_GB2312" w:eastAsia="楷体_GB2312" w:hAnsi="Lucida Sans Unicode" w:cs="Lucida Sans Unicode" w:hint="eastAsia"/>
          <w:sz w:val="24"/>
          <w:szCs w:val="24"/>
        </w:rPr>
        <w:t>；</w:t>
      </w:r>
    </w:p>
    <w:p w:rsidR="005507BC" w:rsidRPr="000827F8" w:rsidRDefault="006377ED" w:rsidP="000827F8">
      <w:pPr>
        <w:ind w:firstLineChars="150" w:firstLine="360"/>
        <w:rPr>
          <w:rFonts w:ascii="楷体_GB2312" w:eastAsia="楷体_GB2312" w:hAnsi="Lucida Sans Unicode" w:cs="Lucida Sans Unicode"/>
          <w:sz w:val="24"/>
          <w:szCs w:val="24"/>
        </w:rPr>
      </w:pPr>
      <w:r w:rsidRPr="000827F8">
        <w:rPr>
          <w:rFonts w:ascii="楷体_GB2312" w:eastAsia="楷体_GB2312" w:hAnsi="Lucida Sans Unicode" w:cs="Lucida Sans Unicode" w:hint="eastAsia"/>
          <w:sz w:val="24"/>
          <w:szCs w:val="24"/>
        </w:rPr>
        <w:t>2、</w:t>
      </w:r>
      <w:r w:rsidR="00EA2BF4" w:rsidRPr="000827F8">
        <w:rPr>
          <w:rFonts w:ascii="楷体_GB2312" w:eastAsia="楷体_GB2312" w:hAnsi="Lucida Sans Unicode" w:cs="Lucida Sans Unicode" w:hint="eastAsia"/>
          <w:sz w:val="24"/>
          <w:szCs w:val="24"/>
        </w:rPr>
        <w:t>学院审核</w:t>
      </w:r>
      <w:r w:rsidR="00EA2BF4">
        <w:rPr>
          <w:rFonts w:ascii="楷体_GB2312" w:eastAsia="楷体_GB2312" w:hAnsi="Lucida Sans Unicode" w:cs="Lucida Sans Unicode" w:hint="eastAsia"/>
          <w:sz w:val="24"/>
          <w:szCs w:val="24"/>
        </w:rPr>
        <w:t>：10月27日—29日</w:t>
      </w:r>
      <w:r w:rsidR="00EA2BF4" w:rsidRPr="000827F8">
        <w:rPr>
          <w:rFonts w:ascii="楷体_GB2312" w:eastAsia="楷体_GB2312" w:hAnsi="Lucida Sans Unicode" w:cs="Lucida Sans Unicode" w:hint="eastAsia"/>
          <w:sz w:val="24"/>
          <w:szCs w:val="24"/>
        </w:rPr>
        <w:t>；</w:t>
      </w:r>
    </w:p>
    <w:p w:rsidR="00900AD3" w:rsidRPr="000827F8" w:rsidRDefault="00AF5486" w:rsidP="000827F8">
      <w:pPr>
        <w:ind w:firstLineChars="150" w:firstLine="360"/>
        <w:rPr>
          <w:rFonts w:ascii="楷体_GB2312" w:eastAsia="楷体_GB2312" w:hAnsi="Lucida Sans Unicode" w:cs="Lucida Sans Unicode"/>
          <w:sz w:val="24"/>
          <w:szCs w:val="24"/>
        </w:rPr>
      </w:pPr>
      <w:r w:rsidRPr="000827F8">
        <w:rPr>
          <w:rFonts w:ascii="楷体_GB2312" w:eastAsia="楷体_GB2312" w:hAnsi="Lucida Sans Unicode" w:cs="Lucida Sans Unicode" w:hint="eastAsia"/>
          <w:sz w:val="24"/>
          <w:szCs w:val="24"/>
        </w:rPr>
        <w:t>3、</w:t>
      </w:r>
      <w:r w:rsidR="00EA2BF4">
        <w:rPr>
          <w:rFonts w:ascii="楷体_GB2312" w:eastAsia="楷体_GB2312" w:hAnsi="Lucida Sans Unicode" w:cs="Lucida Sans Unicode" w:hint="eastAsia"/>
          <w:sz w:val="24"/>
          <w:szCs w:val="24"/>
        </w:rPr>
        <w:t>学院公示：</w:t>
      </w:r>
      <w:r w:rsidR="00EA2BF4" w:rsidRPr="000827F8">
        <w:rPr>
          <w:rFonts w:ascii="仿宋_GB2312" w:eastAsia="仿宋_GB2312" w:hint="eastAsia"/>
          <w:bCs/>
          <w:kern w:val="0"/>
          <w:sz w:val="24"/>
          <w:szCs w:val="24"/>
        </w:rPr>
        <w:t>10月</w:t>
      </w:r>
      <w:r w:rsidR="00EA2BF4">
        <w:rPr>
          <w:rFonts w:ascii="仿宋_GB2312" w:eastAsia="仿宋_GB2312" w:hint="eastAsia"/>
          <w:bCs/>
          <w:kern w:val="0"/>
          <w:sz w:val="24"/>
          <w:szCs w:val="24"/>
        </w:rPr>
        <w:t>30</w:t>
      </w:r>
      <w:r w:rsidR="00EA2BF4" w:rsidRPr="000827F8">
        <w:rPr>
          <w:rFonts w:ascii="仿宋_GB2312" w:eastAsia="仿宋_GB2312" w:hint="eastAsia"/>
          <w:bCs/>
          <w:kern w:val="0"/>
          <w:sz w:val="24"/>
          <w:szCs w:val="24"/>
        </w:rPr>
        <w:t>日</w:t>
      </w:r>
      <w:r w:rsidR="00EA2BF4">
        <w:rPr>
          <w:rFonts w:ascii="仿宋_GB2312" w:eastAsia="仿宋_GB2312" w:hint="eastAsia"/>
          <w:bCs/>
          <w:kern w:val="0"/>
          <w:sz w:val="24"/>
          <w:szCs w:val="24"/>
        </w:rPr>
        <w:t>—11月</w:t>
      </w:r>
      <w:r w:rsidR="006C0723">
        <w:rPr>
          <w:rFonts w:ascii="仿宋_GB2312" w:eastAsia="仿宋_GB2312" w:hint="eastAsia"/>
          <w:bCs/>
          <w:kern w:val="0"/>
          <w:sz w:val="24"/>
          <w:szCs w:val="24"/>
        </w:rPr>
        <w:t>1</w:t>
      </w:r>
      <w:r w:rsidR="00EA2BF4">
        <w:rPr>
          <w:rFonts w:ascii="仿宋_GB2312" w:eastAsia="仿宋_GB2312" w:hint="eastAsia"/>
          <w:bCs/>
          <w:kern w:val="0"/>
          <w:sz w:val="24"/>
          <w:szCs w:val="24"/>
        </w:rPr>
        <w:t>日</w:t>
      </w:r>
      <w:r w:rsidR="00EA2BF4" w:rsidRPr="000827F8">
        <w:rPr>
          <w:rFonts w:ascii="仿宋_GB2312" w:eastAsia="仿宋_GB2312" w:hint="eastAsia"/>
          <w:bCs/>
          <w:kern w:val="0"/>
          <w:sz w:val="24"/>
          <w:szCs w:val="24"/>
        </w:rPr>
        <w:t>；</w:t>
      </w:r>
    </w:p>
    <w:p w:rsidR="006858C7" w:rsidRPr="000827F8" w:rsidRDefault="00900AD3" w:rsidP="000827F8">
      <w:pPr>
        <w:ind w:firstLineChars="150" w:firstLine="360"/>
        <w:rPr>
          <w:rFonts w:ascii="楷体_GB2312" w:eastAsia="楷体_GB2312" w:hAnsi="Lucida Sans Unicode" w:cs="Lucida Sans Unicode"/>
          <w:sz w:val="24"/>
          <w:szCs w:val="24"/>
        </w:rPr>
      </w:pPr>
      <w:r w:rsidRPr="000827F8">
        <w:rPr>
          <w:rFonts w:ascii="楷体_GB2312" w:eastAsia="楷体_GB2312" w:hAnsi="Lucida Sans Unicode" w:cs="Lucida Sans Unicode" w:hint="eastAsia"/>
          <w:sz w:val="24"/>
          <w:szCs w:val="24"/>
        </w:rPr>
        <w:lastRenderedPageBreak/>
        <w:t>4、</w:t>
      </w:r>
      <w:r w:rsidR="00EA2BF4" w:rsidRPr="000827F8">
        <w:rPr>
          <w:rFonts w:ascii="仿宋_GB2312" w:eastAsia="仿宋_GB2312" w:hint="eastAsia"/>
          <w:bCs/>
          <w:kern w:val="0"/>
          <w:sz w:val="24"/>
          <w:szCs w:val="24"/>
        </w:rPr>
        <w:t>11月</w:t>
      </w:r>
      <w:r w:rsidR="006C0723">
        <w:rPr>
          <w:rFonts w:ascii="仿宋_GB2312" w:eastAsia="仿宋_GB2312" w:hint="eastAsia"/>
          <w:bCs/>
          <w:kern w:val="0"/>
          <w:sz w:val="24"/>
          <w:szCs w:val="24"/>
        </w:rPr>
        <w:t>2</w:t>
      </w:r>
      <w:r w:rsidR="00EA2BF4" w:rsidRPr="000827F8">
        <w:rPr>
          <w:rFonts w:ascii="仿宋_GB2312" w:eastAsia="仿宋_GB2312" w:hint="eastAsia"/>
          <w:bCs/>
          <w:kern w:val="0"/>
          <w:sz w:val="24"/>
          <w:szCs w:val="24"/>
        </w:rPr>
        <w:t>日前将评定结果报送研究生院奖助金办公室。</w:t>
      </w:r>
    </w:p>
    <w:p w:rsidR="0054042B" w:rsidRPr="000827F8" w:rsidRDefault="0054042B" w:rsidP="00EA2BF4">
      <w:pPr>
        <w:widowControl/>
        <w:adjustRightInd w:val="0"/>
        <w:spacing w:beforeLines="50"/>
        <w:ind w:firstLineChars="200" w:firstLine="480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学院举报信箱：</w:t>
      </w:r>
      <w:hyperlink r:id="rId7" w:history="1">
        <w:r w:rsidR="00F97FD8" w:rsidRPr="000827F8">
          <w:rPr>
            <w:rFonts w:hint="eastAsia"/>
            <w:sz w:val="24"/>
            <w:szCs w:val="24"/>
          </w:rPr>
          <w:t>rwky@mail.xjtu.edu.cn</w:t>
        </w:r>
        <w:r w:rsidR="00F97FD8" w:rsidRPr="000827F8">
          <w:rPr>
            <w:rFonts w:hint="eastAsia"/>
            <w:sz w:val="24"/>
            <w:szCs w:val="24"/>
          </w:rPr>
          <w:t>；电话：</w:t>
        </w:r>
        <w:r w:rsidR="00F97FD8" w:rsidRPr="000827F8">
          <w:rPr>
            <w:rFonts w:hint="eastAsia"/>
            <w:sz w:val="24"/>
            <w:szCs w:val="24"/>
          </w:rPr>
          <w:t>82665292</w:t>
        </w:r>
      </w:hyperlink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；</w:t>
      </w:r>
    </w:p>
    <w:p w:rsidR="006858C7" w:rsidRPr="000827F8" w:rsidRDefault="0054042B" w:rsidP="00EA2BF4">
      <w:pPr>
        <w:widowControl/>
        <w:adjustRightInd w:val="0"/>
        <w:spacing w:beforeLines="50"/>
        <w:ind w:firstLineChars="200" w:firstLine="480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受理人：常</w:t>
      </w:r>
      <w:r w:rsidR="00F97FD8" w:rsidRPr="000827F8">
        <w:rPr>
          <w:rFonts w:ascii="仿宋_GB2312" w:eastAsia="仿宋_GB2312" w:hint="eastAsia"/>
          <w:bCs/>
          <w:kern w:val="0"/>
          <w:sz w:val="24"/>
          <w:szCs w:val="24"/>
        </w:rPr>
        <w:t>老师</w:t>
      </w:r>
    </w:p>
    <w:p w:rsidR="00541B74" w:rsidRPr="000827F8" w:rsidRDefault="00541B74" w:rsidP="00EA2BF4">
      <w:pPr>
        <w:widowControl/>
        <w:adjustRightInd w:val="0"/>
        <w:spacing w:beforeLines="50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 xml:space="preserve">                                </w:t>
      </w:r>
      <w:r w:rsidR="00365685" w:rsidRPr="000827F8">
        <w:rPr>
          <w:rFonts w:ascii="仿宋_GB2312" w:eastAsia="仿宋_GB2312" w:hint="eastAsia"/>
          <w:bCs/>
          <w:kern w:val="0"/>
          <w:sz w:val="24"/>
          <w:szCs w:val="24"/>
        </w:rPr>
        <w:t xml:space="preserve">        </w:t>
      </w:r>
      <w:r w:rsidR="00EF1D9C" w:rsidRPr="000827F8">
        <w:rPr>
          <w:rFonts w:ascii="仿宋_GB2312" w:eastAsia="仿宋_GB2312" w:hint="eastAsia"/>
          <w:bCs/>
          <w:kern w:val="0"/>
          <w:sz w:val="24"/>
          <w:szCs w:val="24"/>
        </w:rPr>
        <w:t xml:space="preserve">     </w:t>
      </w:r>
      <w:r w:rsidR="005931C1" w:rsidRPr="000827F8">
        <w:rPr>
          <w:rFonts w:ascii="仿宋_GB2312" w:eastAsia="仿宋_GB2312" w:hint="eastAsia"/>
          <w:bCs/>
          <w:kern w:val="0"/>
          <w:sz w:val="24"/>
          <w:szCs w:val="24"/>
        </w:rPr>
        <w:t>人文学</w:t>
      </w: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院</w:t>
      </w:r>
    </w:p>
    <w:p w:rsidR="00541B74" w:rsidRPr="000827F8" w:rsidRDefault="00541B74" w:rsidP="00D81CE0">
      <w:pPr>
        <w:widowControl/>
        <w:adjustRightInd w:val="0"/>
        <w:spacing w:beforeLines="50"/>
        <w:ind w:right="480" w:firstLineChars="1950" w:firstLine="4680"/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二〇一</w:t>
      </w:r>
      <w:r w:rsidR="009D5424" w:rsidRPr="000827F8">
        <w:rPr>
          <w:rFonts w:ascii="仿宋_GB2312" w:eastAsia="仿宋_GB2312" w:hint="eastAsia"/>
          <w:bCs/>
          <w:kern w:val="0"/>
          <w:sz w:val="24"/>
          <w:szCs w:val="24"/>
        </w:rPr>
        <w:t>五</w:t>
      </w: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年</w:t>
      </w:r>
      <w:r w:rsidR="00E93DBD" w:rsidRPr="000827F8">
        <w:rPr>
          <w:rFonts w:ascii="仿宋_GB2312" w:eastAsia="仿宋_GB2312" w:hint="eastAsia"/>
          <w:bCs/>
          <w:kern w:val="0"/>
          <w:sz w:val="24"/>
          <w:szCs w:val="24"/>
        </w:rPr>
        <w:t>十</w:t>
      </w:r>
      <w:r w:rsidR="000B0864" w:rsidRPr="000827F8">
        <w:rPr>
          <w:rFonts w:ascii="仿宋_GB2312" w:eastAsia="仿宋_GB2312" w:hint="eastAsia"/>
          <w:bCs/>
          <w:kern w:val="0"/>
          <w:sz w:val="24"/>
          <w:szCs w:val="24"/>
        </w:rPr>
        <w:t>月</w:t>
      </w:r>
      <w:r w:rsidR="00D81CE0">
        <w:rPr>
          <w:rFonts w:ascii="仿宋_GB2312" w:eastAsia="仿宋_GB2312" w:hint="eastAsia"/>
          <w:bCs/>
          <w:kern w:val="0"/>
          <w:sz w:val="24"/>
          <w:szCs w:val="24"/>
        </w:rPr>
        <w:t>二十三</w:t>
      </w: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日</w:t>
      </w:r>
    </w:p>
    <w:p w:rsidR="009D5424" w:rsidRPr="000827F8" w:rsidRDefault="009D5424" w:rsidP="00EA2BF4">
      <w:pPr>
        <w:widowControl/>
        <w:adjustRightInd w:val="0"/>
        <w:spacing w:beforeLines="50"/>
        <w:ind w:firstLineChars="200" w:firstLine="480"/>
        <w:jc w:val="right"/>
        <w:rPr>
          <w:rFonts w:ascii="仿宋_GB2312" w:eastAsia="仿宋_GB2312"/>
          <w:bCs/>
          <w:kern w:val="0"/>
          <w:sz w:val="24"/>
          <w:szCs w:val="24"/>
        </w:rPr>
      </w:pPr>
    </w:p>
    <w:p w:rsidR="00EE50AC" w:rsidRPr="000827F8" w:rsidRDefault="00FD008F" w:rsidP="000827F8">
      <w:pPr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附件</w:t>
      </w:r>
      <w:r w:rsidR="00ED7D34" w:rsidRPr="000827F8">
        <w:rPr>
          <w:rFonts w:ascii="仿宋_GB2312" w:eastAsia="仿宋_GB2312" w:hint="eastAsia"/>
          <w:bCs/>
          <w:kern w:val="0"/>
          <w:sz w:val="24"/>
          <w:szCs w:val="24"/>
        </w:rPr>
        <w:t>1</w:t>
      </w: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：</w:t>
      </w:r>
      <w:r w:rsidR="00EE50AC" w:rsidRPr="000827F8">
        <w:rPr>
          <w:rFonts w:ascii="仿宋_GB2312" w:eastAsia="仿宋_GB2312" w:hint="eastAsia"/>
          <w:bCs/>
          <w:kern w:val="0"/>
          <w:sz w:val="24"/>
          <w:szCs w:val="24"/>
        </w:rPr>
        <w:t>关于2015-2016学年研究生学业奖学金评定工作的通知</w:t>
      </w:r>
    </w:p>
    <w:p w:rsidR="00EE50AC" w:rsidRPr="000827F8" w:rsidRDefault="00EE50AC" w:rsidP="000827F8">
      <w:pPr>
        <w:tabs>
          <w:tab w:val="left" w:pos="7245"/>
        </w:tabs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附件2：人文学院博士研究生学业奖学金评定细则</w:t>
      </w:r>
      <w:r w:rsidRPr="000827F8">
        <w:rPr>
          <w:rFonts w:ascii="仿宋_GB2312" w:eastAsia="仿宋_GB2312"/>
          <w:bCs/>
          <w:kern w:val="0"/>
          <w:sz w:val="24"/>
          <w:szCs w:val="24"/>
        </w:rPr>
        <w:tab/>
      </w:r>
    </w:p>
    <w:p w:rsidR="00EE50AC" w:rsidRPr="000827F8" w:rsidRDefault="00EE50AC" w:rsidP="000827F8">
      <w:pPr>
        <w:tabs>
          <w:tab w:val="left" w:pos="7245"/>
        </w:tabs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附件3：</w:t>
      </w:r>
      <w:r w:rsidR="00283808" w:rsidRPr="001265B8">
        <w:rPr>
          <w:rFonts w:ascii="仿宋_GB2312" w:eastAsia="仿宋_GB2312" w:hint="eastAsia"/>
          <w:bCs/>
          <w:kern w:val="0"/>
          <w:sz w:val="24"/>
          <w:szCs w:val="24"/>
        </w:rPr>
        <w:t>人文学院研究生表彰奖励和奖学金评比综合成绩计算办法</w:t>
      </w:r>
      <w:r w:rsidRPr="000827F8">
        <w:rPr>
          <w:rFonts w:ascii="仿宋_GB2312" w:eastAsia="仿宋_GB2312"/>
          <w:bCs/>
          <w:kern w:val="0"/>
          <w:sz w:val="24"/>
          <w:szCs w:val="24"/>
        </w:rPr>
        <w:tab/>
      </w:r>
    </w:p>
    <w:p w:rsidR="00F412D6" w:rsidRPr="000827F8" w:rsidRDefault="00F412D6" w:rsidP="000827F8">
      <w:pPr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附件4：西安交通大学博士研究生奖助金申请表（DCS-2）</w:t>
      </w:r>
    </w:p>
    <w:p w:rsidR="00E65CA2" w:rsidRPr="000827F8" w:rsidRDefault="00F412D6" w:rsidP="000827F8">
      <w:pPr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附件5：</w:t>
      </w:r>
      <w:r w:rsidRPr="000827F8">
        <w:rPr>
          <w:rFonts w:ascii="仿宋_GB2312" w:eastAsia="仿宋_GB2312"/>
          <w:bCs/>
          <w:kern w:val="0"/>
          <w:sz w:val="24"/>
          <w:szCs w:val="24"/>
        </w:rPr>
        <w:t>西安交通大学硕士研究生奖助金申请表（MCS-2）</w:t>
      </w:r>
    </w:p>
    <w:p w:rsidR="00F412D6" w:rsidRPr="000827F8" w:rsidRDefault="00F412D6" w:rsidP="000827F8">
      <w:pPr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（2014版，2013级硕士研究生适用）</w:t>
      </w:r>
    </w:p>
    <w:p w:rsidR="00F412D6" w:rsidRPr="000827F8" w:rsidRDefault="00F412D6" w:rsidP="000827F8">
      <w:pPr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附件6</w:t>
      </w:r>
      <w:r w:rsidR="0065134E" w:rsidRPr="000827F8">
        <w:rPr>
          <w:rFonts w:ascii="仿宋_GB2312" w:eastAsia="仿宋_GB2312" w:hint="eastAsia"/>
          <w:bCs/>
          <w:kern w:val="0"/>
          <w:sz w:val="24"/>
          <w:szCs w:val="24"/>
        </w:rPr>
        <w:t>：</w:t>
      </w:r>
      <w:r w:rsidRPr="000827F8">
        <w:rPr>
          <w:rFonts w:ascii="仿宋_GB2312" w:eastAsia="仿宋_GB2312"/>
          <w:bCs/>
          <w:kern w:val="0"/>
          <w:sz w:val="24"/>
          <w:szCs w:val="24"/>
        </w:rPr>
        <w:t>西安交通大学硕士研究生奖助金申请表（MCS-2）</w:t>
      </w:r>
    </w:p>
    <w:p w:rsidR="00FD008F" w:rsidRPr="00675E76" w:rsidRDefault="00F412D6" w:rsidP="00675E76">
      <w:pPr>
        <w:rPr>
          <w:rFonts w:ascii="仿宋_GB2312" w:eastAsia="仿宋_GB2312"/>
          <w:bCs/>
          <w:kern w:val="0"/>
          <w:sz w:val="24"/>
          <w:szCs w:val="24"/>
        </w:rPr>
      </w:pPr>
      <w:r w:rsidRPr="000827F8">
        <w:rPr>
          <w:rFonts w:ascii="仿宋_GB2312" w:eastAsia="仿宋_GB2312" w:hint="eastAsia"/>
          <w:bCs/>
          <w:kern w:val="0"/>
          <w:sz w:val="24"/>
          <w:szCs w:val="24"/>
        </w:rPr>
        <w:t>（2014版，2014级硕士研究生适用）</w:t>
      </w:r>
    </w:p>
    <w:sectPr w:rsidR="00FD008F" w:rsidRPr="00675E76" w:rsidSect="00D66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4C8" w:rsidRDefault="00B124C8" w:rsidP="00CF0E64">
      <w:r>
        <w:separator/>
      </w:r>
    </w:p>
  </w:endnote>
  <w:endnote w:type="continuationSeparator" w:id="1">
    <w:p w:rsidR="00B124C8" w:rsidRDefault="00B124C8" w:rsidP="00CF0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4C8" w:rsidRDefault="00B124C8" w:rsidP="00CF0E64">
      <w:r>
        <w:separator/>
      </w:r>
    </w:p>
  </w:footnote>
  <w:footnote w:type="continuationSeparator" w:id="1">
    <w:p w:rsidR="00B124C8" w:rsidRDefault="00B124C8" w:rsidP="00CF0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A47AF"/>
    <w:multiLevelType w:val="hybridMultilevel"/>
    <w:tmpl w:val="9AA8B16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1DA084D"/>
    <w:multiLevelType w:val="hybridMultilevel"/>
    <w:tmpl w:val="8C841D06"/>
    <w:lvl w:ilvl="0" w:tplc="DAE28ECC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53966FFA"/>
    <w:multiLevelType w:val="hybridMultilevel"/>
    <w:tmpl w:val="BF9A25CA"/>
    <w:lvl w:ilvl="0" w:tplc="D9ECC330">
      <w:start w:val="1"/>
      <w:numFmt w:val="decimal"/>
      <w:lvlText w:val="%1、"/>
      <w:lvlJc w:val="left"/>
      <w:pPr>
        <w:ind w:left="20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0" w:hanging="420"/>
      </w:pPr>
    </w:lvl>
    <w:lvl w:ilvl="2" w:tplc="0409001B" w:tentative="1">
      <w:start w:val="1"/>
      <w:numFmt w:val="lowerRoman"/>
      <w:lvlText w:val="%3."/>
      <w:lvlJc w:val="right"/>
      <w:pPr>
        <w:ind w:left="2550" w:hanging="420"/>
      </w:pPr>
    </w:lvl>
    <w:lvl w:ilvl="3" w:tplc="0409000F" w:tentative="1">
      <w:start w:val="1"/>
      <w:numFmt w:val="decimal"/>
      <w:lvlText w:val="%4."/>
      <w:lvlJc w:val="left"/>
      <w:pPr>
        <w:ind w:left="2970" w:hanging="420"/>
      </w:pPr>
    </w:lvl>
    <w:lvl w:ilvl="4" w:tplc="04090019" w:tentative="1">
      <w:start w:val="1"/>
      <w:numFmt w:val="lowerLetter"/>
      <w:lvlText w:val="%5)"/>
      <w:lvlJc w:val="left"/>
      <w:pPr>
        <w:ind w:left="3390" w:hanging="420"/>
      </w:pPr>
    </w:lvl>
    <w:lvl w:ilvl="5" w:tplc="0409001B" w:tentative="1">
      <w:start w:val="1"/>
      <w:numFmt w:val="lowerRoman"/>
      <w:lvlText w:val="%6."/>
      <w:lvlJc w:val="right"/>
      <w:pPr>
        <w:ind w:left="3810" w:hanging="420"/>
      </w:pPr>
    </w:lvl>
    <w:lvl w:ilvl="6" w:tplc="0409000F" w:tentative="1">
      <w:start w:val="1"/>
      <w:numFmt w:val="decimal"/>
      <w:lvlText w:val="%7."/>
      <w:lvlJc w:val="left"/>
      <w:pPr>
        <w:ind w:left="4230" w:hanging="420"/>
      </w:pPr>
    </w:lvl>
    <w:lvl w:ilvl="7" w:tplc="04090019" w:tentative="1">
      <w:start w:val="1"/>
      <w:numFmt w:val="lowerLetter"/>
      <w:lvlText w:val="%8)"/>
      <w:lvlJc w:val="left"/>
      <w:pPr>
        <w:ind w:left="4650" w:hanging="420"/>
      </w:pPr>
    </w:lvl>
    <w:lvl w:ilvl="8" w:tplc="0409001B" w:tentative="1">
      <w:start w:val="1"/>
      <w:numFmt w:val="lowerRoman"/>
      <w:lvlText w:val="%9."/>
      <w:lvlJc w:val="right"/>
      <w:pPr>
        <w:ind w:left="507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001"/>
    <w:rsid w:val="00000B6E"/>
    <w:rsid w:val="000374E9"/>
    <w:rsid w:val="000827F8"/>
    <w:rsid w:val="000A7AAD"/>
    <w:rsid w:val="000B0864"/>
    <w:rsid w:val="000E16BC"/>
    <w:rsid w:val="000F03B0"/>
    <w:rsid w:val="00120E33"/>
    <w:rsid w:val="001265B8"/>
    <w:rsid w:val="001952F7"/>
    <w:rsid w:val="001A38CE"/>
    <w:rsid w:val="001B6EEA"/>
    <w:rsid w:val="001D4F52"/>
    <w:rsid w:val="001E6639"/>
    <w:rsid w:val="0021710B"/>
    <w:rsid w:val="00283808"/>
    <w:rsid w:val="002C3F01"/>
    <w:rsid w:val="002F5DF2"/>
    <w:rsid w:val="0031060A"/>
    <w:rsid w:val="003240C4"/>
    <w:rsid w:val="00327596"/>
    <w:rsid w:val="00336557"/>
    <w:rsid w:val="00350720"/>
    <w:rsid w:val="00365685"/>
    <w:rsid w:val="00391DEE"/>
    <w:rsid w:val="003B0A6A"/>
    <w:rsid w:val="00430224"/>
    <w:rsid w:val="00442267"/>
    <w:rsid w:val="00477F00"/>
    <w:rsid w:val="00533F45"/>
    <w:rsid w:val="0054042B"/>
    <w:rsid w:val="00541B74"/>
    <w:rsid w:val="005507BC"/>
    <w:rsid w:val="0055289F"/>
    <w:rsid w:val="0057126A"/>
    <w:rsid w:val="005931C1"/>
    <w:rsid w:val="005B3001"/>
    <w:rsid w:val="005D119D"/>
    <w:rsid w:val="005F3C6A"/>
    <w:rsid w:val="00624CB8"/>
    <w:rsid w:val="006377ED"/>
    <w:rsid w:val="0065134E"/>
    <w:rsid w:val="006528D2"/>
    <w:rsid w:val="00675E76"/>
    <w:rsid w:val="006858C7"/>
    <w:rsid w:val="00695058"/>
    <w:rsid w:val="00696213"/>
    <w:rsid w:val="006C0723"/>
    <w:rsid w:val="006F5B0D"/>
    <w:rsid w:val="007001A6"/>
    <w:rsid w:val="00704EDA"/>
    <w:rsid w:val="0074317E"/>
    <w:rsid w:val="00751380"/>
    <w:rsid w:val="00791056"/>
    <w:rsid w:val="007A4036"/>
    <w:rsid w:val="007A7384"/>
    <w:rsid w:val="007C76DB"/>
    <w:rsid w:val="0081144E"/>
    <w:rsid w:val="008269DA"/>
    <w:rsid w:val="00854000"/>
    <w:rsid w:val="008611F1"/>
    <w:rsid w:val="00877757"/>
    <w:rsid w:val="00884BFA"/>
    <w:rsid w:val="00900AD3"/>
    <w:rsid w:val="009251F0"/>
    <w:rsid w:val="0094593E"/>
    <w:rsid w:val="0095368C"/>
    <w:rsid w:val="00965FEB"/>
    <w:rsid w:val="009A1155"/>
    <w:rsid w:val="009A4970"/>
    <w:rsid w:val="009B27DB"/>
    <w:rsid w:val="009D5424"/>
    <w:rsid w:val="009F2968"/>
    <w:rsid w:val="00A706D0"/>
    <w:rsid w:val="00AB2C0E"/>
    <w:rsid w:val="00AD0536"/>
    <w:rsid w:val="00AD1531"/>
    <w:rsid w:val="00AF5486"/>
    <w:rsid w:val="00AF5FEC"/>
    <w:rsid w:val="00B124C8"/>
    <w:rsid w:val="00B35D9F"/>
    <w:rsid w:val="00B67A0E"/>
    <w:rsid w:val="00B75D35"/>
    <w:rsid w:val="00BB294E"/>
    <w:rsid w:val="00BD364E"/>
    <w:rsid w:val="00C41A27"/>
    <w:rsid w:val="00C42A0C"/>
    <w:rsid w:val="00C45E74"/>
    <w:rsid w:val="00C82427"/>
    <w:rsid w:val="00CA1A8A"/>
    <w:rsid w:val="00CB04F0"/>
    <w:rsid w:val="00CE011A"/>
    <w:rsid w:val="00CE0716"/>
    <w:rsid w:val="00CF004C"/>
    <w:rsid w:val="00CF0E64"/>
    <w:rsid w:val="00CF223C"/>
    <w:rsid w:val="00D1126D"/>
    <w:rsid w:val="00D63EC6"/>
    <w:rsid w:val="00D65F4B"/>
    <w:rsid w:val="00D66F72"/>
    <w:rsid w:val="00D81CE0"/>
    <w:rsid w:val="00D9325C"/>
    <w:rsid w:val="00DC5253"/>
    <w:rsid w:val="00DF2713"/>
    <w:rsid w:val="00E50696"/>
    <w:rsid w:val="00E63F52"/>
    <w:rsid w:val="00E65CA2"/>
    <w:rsid w:val="00E93DBD"/>
    <w:rsid w:val="00EA2BF4"/>
    <w:rsid w:val="00EA727E"/>
    <w:rsid w:val="00ED15ED"/>
    <w:rsid w:val="00ED7D34"/>
    <w:rsid w:val="00EE50AC"/>
    <w:rsid w:val="00EE7271"/>
    <w:rsid w:val="00EF1930"/>
    <w:rsid w:val="00EF1D9C"/>
    <w:rsid w:val="00EF3EBC"/>
    <w:rsid w:val="00F10E97"/>
    <w:rsid w:val="00F34149"/>
    <w:rsid w:val="00F412D6"/>
    <w:rsid w:val="00F6419C"/>
    <w:rsid w:val="00F877E5"/>
    <w:rsid w:val="00F97FD8"/>
    <w:rsid w:val="00FA0074"/>
    <w:rsid w:val="00FB0FEF"/>
    <w:rsid w:val="00FC64BE"/>
    <w:rsid w:val="00FD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41B7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41B74"/>
    <w:rPr>
      <w:kern w:val="2"/>
      <w:sz w:val="21"/>
      <w:szCs w:val="22"/>
    </w:rPr>
  </w:style>
  <w:style w:type="paragraph" w:styleId="a4">
    <w:name w:val="header"/>
    <w:basedOn w:val="a"/>
    <w:link w:val="Char0"/>
    <w:uiPriority w:val="99"/>
    <w:semiHidden/>
    <w:unhideWhenUsed/>
    <w:rsid w:val="00CF0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F0E64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F0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F0E64"/>
    <w:rPr>
      <w:kern w:val="2"/>
      <w:sz w:val="18"/>
      <w:szCs w:val="18"/>
    </w:rPr>
  </w:style>
  <w:style w:type="character" w:styleId="a6">
    <w:name w:val="Hyperlink"/>
    <w:basedOn w:val="a0"/>
    <w:rsid w:val="005404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wky@mail.xjtu.edu.cn&#65307;&#30005;&#35805;&#65306;826652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wx\2013&#24180;&#26149;&#23395;&#22870;&#21161;&#37329;&#21457;&#25918;\&#20851;&#20110;2010&#32423;&#21338;&#22763;&#29983;&#22870;&#21161;&#37329;&#35780;&#23450;&#24037;&#20316;&#23433;&#25490;&#30340;&#36890;&#3069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关于2010级博士生奖助金评定工作安排的通知</Template>
  <TotalTime>135</TotalTime>
  <Pages>2</Pages>
  <Words>123</Words>
  <Characters>706</Characters>
  <Application>Microsoft Office Word</Application>
  <DocSecurity>0</DocSecurity>
  <Lines>5</Lines>
  <Paragraphs>1</Paragraphs>
  <ScaleCrop>false</ScaleCrop>
  <Company>微软中国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64</cp:revision>
  <cp:lastPrinted>2013-03-29T01:37:00Z</cp:lastPrinted>
  <dcterms:created xsi:type="dcterms:W3CDTF">2013-03-29T02:45:00Z</dcterms:created>
  <dcterms:modified xsi:type="dcterms:W3CDTF">2015-10-23T03:15:00Z</dcterms:modified>
</cp:coreProperties>
</file>